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C86" w:rsidRPr="00D97D50" w:rsidRDefault="004F36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2641568"/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нап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равлена на решение системы задач: 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еской документацией (рисунок, чертёж, эскиз, схема);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рмирование практических умений;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твом включения мыслительных операций в ходе выполнения практических заданий;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 предшествующих культур, отражённых в материальном мире;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 взаимосвязи рукотворного мира с миром природы;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технологии включает характе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ристику основных структурных единиц (модулей), которые являются общими для каждого года обучения: </w:t>
      </w:r>
    </w:p>
    <w:p w:rsidR="00570C86" w:rsidRPr="00D97D50" w:rsidRDefault="004F365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</w:rPr>
        <w:t>Технологии, профессии и производства.</w:t>
      </w:r>
    </w:p>
    <w:p w:rsidR="00570C86" w:rsidRPr="00D97D50" w:rsidRDefault="004F365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Технологии ручной обработки материалов: технологии работы с бумагой и картоном, технологии работы с пластичными материа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570C86" w:rsidRPr="00D97D50" w:rsidRDefault="004F365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зовательной организации).</w:t>
      </w:r>
    </w:p>
    <w:p w:rsidR="00570C86" w:rsidRPr="00D97D50" w:rsidRDefault="004F365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ние» (работа с текстами для создания образа, реализуемого в изделии).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" w:name="6028649a-e0ac-451e-8172-b3f83139ddea"/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лю), в 4 классе – 17 часов (0.5 часов в неделю).</w:t>
      </w:r>
      <w:bookmarkEnd w:id="1"/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570C86">
      <w:pPr>
        <w:rPr>
          <w:rFonts w:ascii="Times New Roman" w:hAnsi="Times New Roman" w:cs="Times New Roman"/>
          <w:sz w:val="24"/>
          <w:szCs w:val="24"/>
          <w:lang w:val="ru-RU"/>
        </w:rPr>
        <w:sectPr w:rsidR="00570C86" w:rsidRPr="00D97D50">
          <w:pgSz w:w="11906" w:h="16383"/>
          <w:pgMar w:top="1134" w:right="850" w:bottom="1134" w:left="1701" w:header="720" w:footer="720" w:gutter="0"/>
          <w:cols w:space="720"/>
        </w:sect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2641567"/>
      <w:bookmarkEnd w:id="0"/>
      <w:r w:rsidRPr="00D97D50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нтов.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зделия, отделка изделия или его деталей. Общее представление.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распространённые виды бумаги. Их общие свойства. Простейшие способы обработки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а, ветки). Приёмы работы с природными материалами: подбор материалов в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тканях (тексти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Простые и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зависимости от желаемого (необходимого) результата, выбор способа работы в зависимости от требуемого результата (замысла).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рмации.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ьных учебных действий, регулятивных универсальных учебных действий, совместной деятельности.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зученного);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ходить сходство и различия в их устройстве.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или в учебнике), использовать её в работе;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коллективном обсуждении: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универсальные учебные действия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действовать по плану, предложенному учителем, работать с опорой на графическую инструкцию учебника, принимать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коллективном построении простого плана действий;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организовывать свою деятельность: производить подготовку к уроку рабочего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места, поддерживать на нём порядок в течение урока, производить необходимую уборку по окончании работы;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естную работу, к простым видам сотрудничества;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тализация и воплощение). Несложные коллективные, групповые проекты.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ческих свойств различных материалов. Выбор материалов по их декоративно-художественным и конструктивным свойствам.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 зависимости от вида и назначения изделия.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(циркуль) инструментами.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видов бумаги – биговка. Подвижное соединение деталей на проволоку, толстую нитку.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лов (например, проволока, пряжа, бусины и другие).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монстрация учителем готовых материалов на информационных носителях.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УНИВЕРСАЛЬНЫЕ УЧЕБНЫЕ ДЕЙСТВИЯ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во 2 классе способствует освоению ряда универсальных учебных действий: познавательны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оваться в терминах, используемых в технологии (в пределах изученного);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дения, делать умозаключения, проверять их в практической работе;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 учебника и других дидактических материалов, использовать её в работе;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(прочитанном) тексте, рассказе учителя, о выполненной работе, созданном изделии.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действий, действовать по плану;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боты, уважительно относиться к чужому мнению.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логичных используемым на уроках технологии.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среды (общее представление).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как устойчивая геометрическая форма и другие).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деятельность. Коллективные, групповые и индивидуальные проекты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Некоторые (доступные в обработке)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Инструменты и приспособления (циркуль, угольник, канцелярский нож, шило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другие), называние и выполнение приёмов их рационального и безопасного использования.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развёрток. Преобразование развёрток несложных форм.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Выполнение рицовки на картоне с помощью канцелярского ножа, выполнение отверстий шилом.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лки. Пришивание пуговиц (с двумя-четырьмя отверстиями). Изготовление швейных изделий из нескольких деталей.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в изделиях, жёсткость и устойчивость конструкции.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среда, основные ис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стер-классы) с мастерами, Интернет, видео, </w:t>
      </w:r>
      <w:r w:rsidRPr="00D97D50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D97D50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D50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нах, используемых в технологии, использовать их в ответах на вопросы и высказываниях (в пределах изученного);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работу в соответствии с инструкцией, уст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ной или письменной, а также графически представленной в схеме, таблице;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азмер, назначение, способ сборки);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вления информации для создания моделей и макетов изучаемых объектов;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поиск необходимой информации для выполнения учебных заданий с использованием учебной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литературы;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ь диалогической формой коммуникации;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выбор вариантов и способов выполнения задания.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прогнозировать необходимые действия для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получения практического результата, предлагать план действий в соответствии с поставленной задачей, действовать по плану;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анения;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 решению, отвечать за общий результат работы;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Технологии, профессии и производства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сырьё. Материалы, получаемые из нефти (пластик, стеклоткань, пенопласт и другие).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другие).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Информационный мир, его место и влияние на жизнь и деятельность людей. Влияние современных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технологий и преобразующей деятельности человека на окружающую среду, способы её защиты.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традиционных правил и современных технологий (лепка, вязание, шитьё, вышивка и другое).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</w:t>
      </w: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ные графические изображения в соответствии с дополнительными (изменёнными) требованиями к изделию.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тки деталей, сборки изделия. Выбор способов отделки. Комбинирование разных материалов в одном изделии.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стоятельное определение технологий их обработки в сравнении с освоенными материалами.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Конструирование и моделирование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ность и другие).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ормации.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 ресурса компьютера в оформлении изделий и другое. Создание презентаций в программе </w:t>
      </w:r>
      <w:r w:rsidRPr="00D97D50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терминах, используемых в технологии, использовать их в ответах на вопросы и высказываниях (в пределах изученного);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ростейшему чертежу, эскизу, схеме с использованием общепринятых условных обозначений и по заданным условиям;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орку, отделку изделия;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результат работы с заданным алгоритмом, проверять изделия в действии, вносить необходимые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и изменения;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выполнять действия анализа и синтеза, сравнения, классификации предметов (изделий) с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учётом указанных критериев;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ками, анализировать её и отбирать в соответствии с решаемой задачей;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выполнять действия моделирования, работать с моделями;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ммуникационных технологий для решения учебных и практических задач, в том числе Интернет под руководством учителя.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зрения, уважительно относиться к чужому мнению;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крывать последовательность операций при работе с разными материалами;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70C86" w:rsidRPr="00D97D50" w:rsidRDefault="00570C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Регулятивные </w:t>
      </w: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ветствии с планом;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ьности, при необходимости вносить коррективы в выполняемые действия;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уководителя или подчинённого, осуществлять продуктивное сотрудничество, взаимопомощь;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70C86" w:rsidRPr="00D97D50" w:rsidRDefault="004F36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​</w:t>
      </w:r>
    </w:p>
    <w:p w:rsidR="00570C86" w:rsidRPr="00D97D50" w:rsidRDefault="004F36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​</w:t>
      </w:r>
    </w:p>
    <w:p w:rsidR="00570C86" w:rsidRPr="00D97D50" w:rsidRDefault="00570C86">
      <w:pPr>
        <w:rPr>
          <w:rFonts w:ascii="Times New Roman" w:hAnsi="Times New Roman" w:cs="Times New Roman"/>
          <w:sz w:val="24"/>
          <w:szCs w:val="24"/>
          <w:lang w:val="ru-RU"/>
        </w:rPr>
        <w:sectPr w:rsidR="00570C86" w:rsidRPr="00D97D50">
          <w:pgSz w:w="11906" w:h="16383"/>
          <w:pgMar w:top="1134" w:right="850" w:bottom="1134" w:left="1701" w:header="720" w:footer="720" w:gutter="0"/>
          <w:cols w:space="720"/>
        </w:sectPr>
      </w:pPr>
    </w:p>
    <w:p w:rsidR="00570C86" w:rsidRPr="00D97D50" w:rsidRDefault="004F365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2641569"/>
      <w:bookmarkEnd w:id="2"/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ММЫ ПО ТЕХНОЛОГИИ НА УРОВНЕ НАЧАЛЬНОГО ОБЩЕГО ОБРАЗОВАНИЯ</w:t>
      </w:r>
    </w:p>
    <w:p w:rsidR="00570C86" w:rsidRPr="00D97D50" w:rsidRDefault="00570C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570C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43620888"/>
      <w:bookmarkEnd w:id="4"/>
    </w:p>
    <w:p w:rsidR="00570C86" w:rsidRPr="00D97D50" w:rsidRDefault="004F365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уду и творчеству мастеров;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культурно-исторической ценности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устойчивых волевых качества и способность к саморегуляции: организованность,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аккуратность, трудолюбие, ответственность, умение справляться с доступными проблемами;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70C86" w:rsidRPr="00D97D50" w:rsidRDefault="00570C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3620889"/>
      <w:bookmarkEnd w:id="5"/>
    </w:p>
    <w:p w:rsidR="00570C86" w:rsidRPr="00D97D50" w:rsidRDefault="00570C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70C86" w:rsidRPr="00D97D50" w:rsidRDefault="00570C8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70C86" w:rsidRPr="00D97D50" w:rsidRDefault="004F365A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ивать группы объектов (изделий), выделять в них общее и различия;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ой деятельности;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аконов природы, доступного исторического и современного опыта технологической деятельности.</w:t>
      </w:r>
    </w:p>
    <w:p w:rsidR="00570C86" w:rsidRPr="00D97D50" w:rsidRDefault="004F365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тствии с решаемой задачей;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 инструкциям учителя или представленным в других информационных источниках.</w:t>
      </w:r>
    </w:p>
    <w:p w:rsidR="00570C86" w:rsidRPr="00D97D50" w:rsidRDefault="00570C8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идеи, аргументированно их излагать, выслушивать разные мнения, учитывать их в диалоге;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етного мира, простые суждения (небольшие тексты) об объекте, его строении, свойствах и способах создания;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570C86" w:rsidRPr="00D97D50" w:rsidRDefault="00570C8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рационально организовывать свою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работу (подготовка рабочего места, поддержание и наведение порядка, уборка после работы);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правила безопасности труда при выполнении работы;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зи между выполняемыми действиями и их результатами, прогнозировать действия для получения необходимых результатов;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деланных ошибок;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570C86" w:rsidRPr="00D97D50" w:rsidRDefault="00570C8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ра) и подчинённого, осуществлять продуктивное сотрудничество;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проектной деятельности.</w:t>
      </w:r>
    </w:p>
    <w:p w:rsidR="00570C86" w:rsidRPr="00D97D50" w:rsidRDefault="00570C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4720971"/>
      <w:bookmarkStart w:id="7" w:name="_Toc143620890"/>
      <w:bookmarkEnd w:id="6"/>
      <w:bookmarkEnd w:id="7"/>
    </w:p>
    <w:p w:rsidR="00570C86" w:rsidRPr="00D97D50" w:rsidRDefault="00570C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70C86" w:rsidRPr="00D97D50" w:rsidRDefault="00570C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97D5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 классе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есто, поддерживать порядок на нём в процессе труда;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действовать по предложенному образцу в соответствии с правилами рациональной разметки (разметка на изнаночной стороне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материала, экономия материала при разметке);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атериалов при изготовлении изделий;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вания, вырезания и другое, сборку изделий с помощью клея, ниток и другое;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оформлять изделия строчкой прямого стежка;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смысл понятий «изделие», «деталь изделия», «образец», «заготовка», «материал», «инструмент», «приспособление», «конструирование»,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«аппликация»;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ить и работать ими;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качественно выполнять операции и приёмы по изготовлению несложных изделий: э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полнять практическую работу и самоконтроль с опорой на инструкционную карту, образец, шаблон;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изделия из различных материалов по образцу, рисунку;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570C86" w:rsidRPr="00D97D50" w:rsidRDefault="00570C8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97D5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во 2 классе</w:t>
      </w:r>
      <w:r w:rsidRPr="00D97D5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ийся получит следующие предметные результаты по отдельным темам программы по технологии: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перации», «способы обработки» и использовать их в практической деятельности;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мметрия, асимметрия, равновесие),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предметно-творческой деятельности;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задание (образец) по предложенным вопросам, памятке или инструкции,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доступные задания с опорой на инструкционную (технологическую) карту;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другие);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ртёжных инструментов (линейки, угольника) с опорой на простейший чертёж (эскиз), чертить окружность с помощью циркуля;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биговку;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нему/ней;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овой развёртки;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ь несложные конструкторско-технологические задачи;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выбор, какое мнение принять – своё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другое, высказанное в ходе обсуждения;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замысел, искать пути его реализации, воплощать его в продукте, демонстрировать готовый продукт;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570C86" w:rsidRPr="00D97D50" w:rsidRDefault="00570C8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97D5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3 классе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рограммы по технологии: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смысл понятий «чертёж развёртки», «канцелярский нож», «шило», «искусственный материал»;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рамках изученного);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металлы, текстиль и другие);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ыполнять рицовку;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технологический и практический смысл различных видов соединений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ческим и декоративно-художественным условиям;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щих способов передачи информации (из реального окружения обучающихся);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 и умений.</w:t>
      </w:r>
    </w:p>
    <w:p w:rsidR="00570C86" w:rsidRPr="00D97D50" w:rsidRDefault="00570C8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70C86" w:rsidRPr="00D97D50" w:rsidRDefault="004F365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97D5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4 классе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формировать общее представление о мире профессий, их социальном значении, о творчестве и творческих профессиях, о миро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вых достижениях в области техники и искусства (в рамках изученного), о наиболее значимых окружающих производствах;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сса;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 культуры, выполнять доступные действия по самообслуживанию и доступные виды домашнего труда;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способы в зависимости и от поставленной задачи, оформлять изделия и соединять детали освоенными ручными строчками;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ический рисунок, схему) и выполнять по ней работу;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бор шрифта, размера, цвета шрифта, выравнивание абзаца);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D97D50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97D50">
        <w:rPr>
          <w:rFonts w:ascii="Times New Roman" w:hAnsi="Times New Roman" w:cs="Times New Roman"/>
          <w:color w:val="000000"/>
          <w:sz w:val="24"/>
          <w:szCs w:val="24"/>
        </w:rPr>
        <w:t>Power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97D50">
        <w:rPr>
          <w:rFonts w:ascii="Times New Roman" w:hAnsi="Times New Roman" w:cs="Times New Roman"/>
          <w:color w:val="000000"/>
          <w:sz w:val="24"/>
          <w:szCs w:val="24"/>
        </w:rPr>
        <w:t>Point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практического воплощения, аргументированно представлять продукт проектной деятельности;</w:t>
      </w:r>
    </w:p>
    <w:p w:rsidR="00570C86" w:rsidRPr="00D97D50" w:rsidRDefault="004F365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</w:t>
      </w:r>
      <w:r w:rsidRPr="00D97D5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овать в распределении ролей, координировать собственную работу в общем процессе.</w:t>
      </w:r>
    </w:p>
    <w:p w:rsidR="00570C86" w:rsidRPr="00D97D50" w:rsidRDefault="004F365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</w:rPr>
        <w:t>​​</w:t>
      </w:r>
    </w:p>
    <w:p w:rsidR="00570C86" w:rsidRPr="00D97D50" w:rsidRDefault="00570C86">
      <w:pPr>
        <w:rPr>
          <w:rFonts w:ascii="Times New Roman" w:hAnsi="Times New Roman" w:cs="Times New Roman"/>
          <w:sz w:val="24"/>
          <w:szCs w:val="24"/>
        </w:rPr>
        <w:sectPr w:rsidR="00570C86" w:rsidRPr="00D97D50">
          <w:pgSz w:w="11906" w:h="16383"/>
          <w:pgMar w:top="1134" w:right="850" w:bottom="1134" w:left="1701" w:header="720" w:footer="720" w:gutter="0"/>
          <w:cols w:space="720"/>
        </w:sectPr>
      </w:pPr>
    </w:p>
    <w:p w:rsidR="00570C86" w:rsidRPr="00D97D50" w:rsidRDefault="004F365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12641565"/>
      <w:bookmarkEnd w:id="3"/>
      <w:r w:rsidRPr="00D97D5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570C86" w:rsidRPr="00D97D50" w:rsidRDefault="004F365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2"/>
        <w:gridCol w:w="4561"/>
        <w:gridCol w:w="1585"/>
        <w:gridCol w:w="1843"/>
        <w:gridCol w:w="1912"/>
        <w:gridCol w:w="2734"/>
      </w:tblGrid>
      <w:tr w:rsidR="00570C86" w:rsidRPr="00D97D50">
        <w:trPr>
          <w:trHeight w:val="144"/>
          <w:tblCellSpacing w:w="0" w:type="dxa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Композиция в художественно-декоративных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ножницами.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приспособление. Разметка бумажных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C86" w:rsidRPr="00D97D50" w:rsidRDefault="00570C86">
      <w:pPr>
        <w:rPr>
          <w:rFonts w:ascii="Times New Roman" w:hAnsi="Times New Roman" w:cs="Times New Roman"/>
          <w:sz w:val="24"/>
          <w:szCs w:val="24"/>
        </w:rPr>
        <w:sectPr w:rsidR="00570C86" w:rsidRPr="00D97D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86" w:rsidRPr="00D97D50" w:rsidRDefault="004F365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590"/>
        <w:gridCol w:w="1570"/>
        <w:gridCol w:w="1843"/>
        <w:gridCol w:w="1912"/>
        <w:gridCol w:w="2710"/>
      </w:tblGrid>
      <w:tr w:rsidR="00570C86" w:rsidRPr="00D97D50">
        <w:trPr>
          <w:trHeight w:val="144"/>
          <w:tblCellSpacing w:w="0" w:type="dxa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и технологические операции ручной обработки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Угольник – чертежный (контрольно-измерительный) инструмент. Разметка прямоугольных деталей по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Циркуль – чертежный (контрольно-измерительный) инструмент.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C86" w:rsidRPr="00D97D50" w:rsidRDefault="00570C86">
      <w:pPr>
        <w:rPr>
          <w:rFonts w:ascii="Times New Roman" w:hAnsi="Times New Roman" w:cs="Times New Roman"/>
          <w:sz w:val="24"/>
          <w:szCs w:val="24"/>
        </w:rPr>
        <w:sectPr w:rsidR="00570C86" w:rsidRPr="00D97D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86" w:rsidRPr="00D97D50" w:rsidRDefault="004F365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590"/>
        <w:gridCol w:w="1570"/>
        <w:gridCol w:w="1843"/>
        <w:gridCol w:w="1912"/>
        <w:gridCol w:w="2710"/>
      </w:tblGrid>
      <w:tr w:rsidR="00570C86" w:rsidRPr="00D97D50">
        <w:trPr>
          <w:trHeight w:val="144"/>
          <w:tblCellSpacing w:w="0" w:type="dxa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и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Объемные формы деталей и изделий.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Развертка. Чертеж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«Конструктор».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C86" w:rsidRPr="00D97D50" w:rsidRDefault="00570C86">
      <w:pPr>
        <w:rPr>
          <w:rFonts w:ascii="Times New Roman" w:hAnsi="Times New Roman" w:cs="Times New Roman"/>
          <w:sz w:val="24"/>
          <w:szCs w:val="24"/>
        </w:rPr>
        <w:sectPr w:rsidR="00570C86" w:rsidRPr="00D97D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86" w:rsidRPr="00D97D50" w:rsidRDefault="004F365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4692"/>
        <w:gridCol w:w="1518"/>
        <w:gridCol w:w="1843"/>
        <w:gridCol w:w="1912"/>
        <w:gridCol w:w="2615"/>
      </w:tblGrid>
      <w:tr w:rsidR="00570C86" w:rsidRPr="00D97D50">
        <w:trPr>
          <w:trHeight w:val="144"/>
          <w:tblCellSpacing w:w="0" w:type="dxa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Конструирование робототехнических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одежды и текстильных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86" w:rsidRPr="00D97D5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4F36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C86" w:rsidRPr="00D97D50" w:rsidRDefault="00570C86">
      <w:pPr>
        <w:rPr>
          <w:rFonts w:ascii="Times New Roman" w:hAnsi="Times New Roman" w:cs="Times New Roman"/>
          <w:sz w:val="24"/>
          <w:szCs w:val="24"/>
        </w:rPr>
        <w:sectPr w:rsidR="00570C86" w:rsidRPr="00D97D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86" w:rsidRPr="00D97D50" w:rsidRDefault="00570C86">
      <w:pPr>
        <w:rPr>
          <w:rFonts w:ascii="Times New Roman" w:hAnsi="Times New Roman" w:cs="Times New Roman"/>
          <w:sz w:val="24"/>
          <w:szCs w:val="24"/>
        </w:rPr>
        <w:sectPr w:rsidR="00570C86" w:rsidRPr="00D97D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86" w:rsidRPr="00D97D50" w:rsidRDefault="004F365A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9" w:name="block-12641570"/>
      <w:bookmarkEnd w:id="8"/>
      <w:r w:rsidRPr="00D97D5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</w:p>
    <w:tbl>
      <w:tblPr>
        <w:tblStyle w:val="ad"/>
        <w:tblpPr w:leftFromText="180" w:rightFromText="180" w:vertAnchor="text" w:tblpX="14790" w:tblpY="-25532"/>
        <w:tblOverlap w:val="never"/>
        <w:tblW w:w="1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</w:tblGrid>
      <w:tr w:rsidR="00570C86" w:rsidRPr="00D97D50">
        <w:trPr>
          <w:trHeight w:val="30"/>
        </w:trPr>
        <w:tc>
          <w:tcPr>
            <w:tcW w:w="1545" w:type="dxa"/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GoBack"/>
            <w:bookmarkEnd w:id="10"/>
          </w:p>
        </w:tc>
      </w:tr>
    </w:tbl>
    <w:tbl>
      <w:tblPr>
        <w:tblStyle w:val="ad"/>
        <w:tblpPr w:leftFromText="180" w:rightFromText="180" w:vertAnchor="text" w:tblpX="14790" w:tblpY="-1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</w:tblGrid>
      <w:tr w:rsidR="00570C86" w:rsidRPr="00D97D50">
        <w:trPr>
          <w:trHeight w:val="30"/>
        </w:trPr>
        <w:tc>
          <w:tcPr>
            <w:tcW w:w="1320" w:type="dxa"/>
          </w:tcPr>
          <w:p w:rsidR="00570C86" w:rsidRPr="00D97D50" w:rsidRDefault="00570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C86" w:rsidRPr="00D97D50" w:rsidRDefault="00570C86">
      <w:pPr>
        <w:rPr>
          <w:rFonts w:ascii="Times New Roman" w:hAnsi="Times New Roman" w:cs="Times New Roman"/>
          <w:sz w:val="24"/>
          <w:szCs w:val="24"/>
        </w:rPr>
        <w:sectPr w:rsidR="00570C86" w:rsidRPr="00D97D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86" w:rsidRPr="00D97D50" w:rsidRDefault="00570C86">
      <w:pPr>
        <w:rPr>
          <w:rFonts w:ascii="Times New Roman" w:hAnsi="Times New Roman" w:cs="Times New Roman"/>
          <w:sz w:val="24"/>
          <w:szCs w:val="24"/>
        </w:rPr>
        <w:sectPr w:rsidR="00570C86" w:rsidRPr="00D97D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0C86" w:rsidRPr="00D97D50" w:rsidRDefault="004F365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1" w:name="block-12641571"/>
      <w:bookmarkEnd w:id="9"/>
      <w:r w:rsidRPr="00D97D5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570C86" w:rsidRPr="00D97D50" w:rsidRDefault="004F365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ОБЯЗАТЕЛЬНЫЕ УЧЕБНЫЕ </w:t>
      </w:r>
      <w:r w:rsidRPr="00D97D50">
        <w:rPr>
          <w:rFonts w:ascii="Times New Roman" w:hAnsi="Times New Roman" w:cs="Times New Roman"/>
          <w:b/>
          <w:color w:val="000000"/>
          <w:sz w:val="24"/>
          <w:szCs w:val="24"/>
        </w:rPr>
        <w:t>МАТЕРИАЛЫ ДЛЯ УЧЕНИКА</w:t>
      </w:r>
    </w:p>
    <w:p w:rsidR="00570C86" w:rsidRPr="00D97D50" w:rsidRDefault="004F365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570C86" w:rsidRPr="00D97D50" w:rsidRDefault="004F365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570C86" w:rsidRPr="00D97D50" w:rsidRDefault="004F365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570C86" w:rsidRPr="00D97D50" w:rsidRDefault="004F365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570C86" w:rsidRPr="00D97D50" w:rsidRDefault="004F365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570C86" w:rsidRPr="00D97D50" w:rsidRDefault="00570C8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570C86" w:rsidRPr="00D97D50" w:rsidRDefault="004F365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97D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70C86" w:rsidRPr="00D97D50" w:rsidRDefault="004F365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97D50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D97D50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D97D50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570C86" w:rsidRPr="00D97D50" w:rsidRDefault="00570C86">
      <w:pPr>
        <w:rPr>
          <w:rFonts w:ascii="Times New Roman" w:hAnsi="Times New Roman" w:cs="Times New Roman"/>
          <w:sz w:val="24"/>
          <w:szCs w:val="24"/>
        </w:rPr>
        <w:sectPr w:rsidR="00570C86" w:rsidRPr="00D97D5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70C86" w:rsidRPr="00D97D50" w:rsidRDefault="00570C86">
      <w:pPr>
        <w:rPr>
          <w:rFonts w:ascii="Times New Roman" w:hAnsi="Times New Roman" w:cs="Times New Roman"/>
          <w:sz w:val="24"/>
          <w:szCs w:val="24"/>
        </w:rPr>
      </w:pPr>
    </w:p>
    <w:sectPr w:rsidR="00570C86" w:rsidRPr="00D97D50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65A" w:rsidRDefault="004F365A">
      <w:pPr>
        <w:spacing w:line="240" w:lineRule="auto"/>
      </w:pPr>
      <w:r>
        <w:separator/>
      </w:r>
    </w:p>
  </w:endnote>
  <w:endnote w:type="continuationSeparator" w:id="0">
    <w:p w:rsidR="004F365A" w:rsidRDefault="004F36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65A" w:rsidRDefault="004F365A">
      <w:pPr>
        <w:spacing w:after="0"/>
      </w:pPr>
      <w:r>
        <w:separator/>
      </w:r>
    </w:p>
  </w:footnote>
  <w:footnote w:type="continuationSeparator" w:id="0">
    <w:p w:rsidR="004F365A" w:rsidRDefault="004F36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E0D29"/>
    <w:multiLevelType w:val="multilevel"/>
    <w:tmpl w:val="18AE0D29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E3D61"/>
    <w:rsid w:val="000E3D61"/>
    <w:rsid w:val="002210EA"/>
    <w:rsid w:val="0026155A"/>
    <w:rsid w:val="004F365A"/>
    <w:rsid w:val="0052727C"/>
    <w:rsid w:val="00570C86"/>
    <w:rsid w:val="00761BFC"/>
    <w:rsid w:val="00B201C8"/>
    <w:rsid w:val="00C67179"/>
    <w:rsid w:val="00D97D50"/>
    <w:rsid w:val="1F92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CA6C5"/>
  <w15:docId w15:val="{970DE89E-937C-4C6E-9503-34503CCF1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customStyle="1" w:styleId="11">
    <w:name w:val="Сетка таблицы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70241-A242-4205-9B74-D8553554F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8371</Words>
  <Characters>47720</Characters>
  <Application>Microsoft Office Word</Application>
  <DocSecurity>0</DocSecurity>
  <Lines>397</Lines>
  <Paragraphs>111</Paragraphs>
  <ScaleCrop>false</ScaleCrop>
  <Company>SPecialiST RePack</Company>
  <LinksUpToDate>false</LinksUpToDate>
  <CharactersWithSpaces>55980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 107</dc:creator>
  <cp:lastModifiedBy>Пользователь Windows</cp:lastModifiedBy>
  <cp:revision>9</cp:revision>
  <dcterms:created xsi:type="dcterms:W3CDTF">2023-09-03T09:38:00Z</dcterms:created>
  <dcterms:modified xsi:type="dcterms:W3CDTF">2023-11-16T11:09:00Z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11D129E0F91E4FF3BAA21BE3BDEA1468_12</vt:lpwstr>
  </property>
</Properties>
</file>